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5CC" w:rsidRPr="00E345CC" w:rsidRDefault="00EA1734">
      <w:pPr>
        <w:rPr>
          <w:rFonts w:ascii="AR丸ゴシック体M" w:eastAsia="AR丸ゴシック体M" w:hAnsi="メイリオ" w:cs="メイリオ" w:hint="eastAsia"/>
          <w:b/>
          <w:sz w:val="48"/>
          <w:szCs w:val="4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1.8pt;margin-top:-11.7pt;width:87.45pt;height:70.8pt;z-index:3">
            <v:imagedata r:id="rId6" o:title="自然観察の会ロゴr" grayscale="t"/>
          </v:shape>
        </w:pict>
      </w:r>
      <w:r w:rsidR="00660C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6pt;margin-top:3.55pt;width:398.65pt;height:51.2pt;z-index:1" fillcolor="black">
            <v:stroke r:id="rId7" o:title=""/>
            <v:shadow color="#868686"/>
            <v:textpath style="font-family:&quot;HG丸ｺﾞｼｯｸM-PRO&quot;;font-weight:bold;v-text-reverse:t;v-text-kern:t" trim="t" fitpath="t" string="富士自然観察の会のご案内"/>
          </v:shape>
        </w:pict>
      </w:r>
    </w:p>
    <w:p w:rsidR="00E345CC" w:rsidRDefault="00E345CC">
      <w:pPr>
        <w:rPr>
          <w:rFonts w:ascii="AR丸ゴシック体M" w:eastAsia="AR丸ゴシック体M" w:hAnsi="メイリオ" w:cs="メイリオ" w:hint="eastAsia"/>
          <w:b/>
          <w:sz w:val="48"/>
          <w:szCs w:val="48"/>
        </w:rPr>
      </w:pPr>
    </w:p>
    <w:p w:rsidR="00820EA7" w:rsidRPr="00820EA7" w:rsidRDefault="00660C8C">
      <w:pPr>
        <w:rPr>
          <w:rFonts w:ascii="AR丸ゴシック体M" w:eastAsia="AR丸ゴシック体M" w:hAnsi="メイリオ" w:cs="メイリオ" w:hint="eastAsia"/>
          <w:b/>
          <w:sz w:val="24"/>
        </w:rPr>
      </w:pPr>
      <w:r>
        <w:rPr>
          <w:rFonts w:ascii="AR丸ゴシック体M" w:eastAsia="AR丸ゴシック体M" w:hAnsi="メイリオ" w:cs="メイリオ" w:hint="eastAsia"/>
          <w:b/>
          <w:noProof/>
          <w:sz w:val="48"/>
          <w:szCs w:val="48"/>
        </w:rPr>
        <w:pict>
          <v:rect id="_x0000_s1027" style="position:absolute;left:0;text-align:left;margin-left:1.3pt;margin-top:.5pt;width:521.25pt;height:7.35pt;z-index:2" fillcolor="#a5a5a5" stroked="f">
            <v:textbox inset="5.85pt,.7pt,5.85pt,.7pt"/>
          </v:rect>
        </w:pict>
      </w:r>
    </w:p>
    <w:p w:rsidR="00E345CC" w:rsidRPr="00CB0591" w:rsidRDefault="00E345CC" w:rsidP="00CB0591">
      <w:pPr>
        <w:spacing w:line="400" w:lineRule="exact"/>
        <w:ind w:firstLineChars="100" w:firstLine="280"/>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富士自然観察の会は、富士市内を中心に、自然観察会の開催や、 自然観察を通した自然保護活動及び会員相互の親睦、 自然環境の調査・研究活動を行っています。（富士市自然環境マップ 生き物調査への協力）</w:t>
      </w:r>
    </w:p>
    <w:p w:rsidR="00E345CC" w:rsidRPr="00CB0591" w:rsidRDefault="00E345CC" w:rsidP="00CB0591">
      <w:pPr>
        <w:spacing w:line="400" w:lineRule="exact"/>
        <w:ind w:firstLineChars="100" w:firstLine="280"/>
        <w:rPr>
          <w:rFonts w:ascii="HG丸ｺﾞｼｯｸM-PRO" w:eastAsia="HG丸ｺﾞｼｯｸM-PRO" w:hAnsi="HG丸ｺﾞｼｯｸM-PRO" w:cs="メイリオ" w:hint="eastAsia"/>
          <w:sz w:val="28"/>
          <w:szCs w:val="28"/>
        </w:rPr>
      </w:pPr>
      <w:r w:rsidRPr="00CB0591">
        <w:rPr>
          <w:rFonts w:ascii="HG丸ｺﾞｼｯｸM-PRO" w:eastAsia="HG丸ｺﾞｼｯｸM-PRO" w:hAnsi="HG丸ｺﾞｼｯｸM-PRO" w:cs="メイリオ" w:hint="eastAsia"/>
          <w:sz w:val="28"/>
          <w:szCs w:val="28"/>
        </w:rPr>
        <w:t>昭和60年に設立され、富士市内を中心に会員がいます。１年間に１５回ほどの観察会やバスハイク等を行っています。また、２０数名の運営委員による運営委員会によって会の事業を計画・実施しています。また、市内の子どもエコクラブの観察会への講師派遣や協力も行っています。 さらに、市内の保育園・幼稚園・小学校・中学校等</w:t>
      </w:r>
      <w:r w:rsidR="00783869" w:rsidRPr="00CB0591">
        <w:rPr>
          <w:rFonts w:ascii="HG丸ｺﾞｼｯｸM-PRO" w:eastAsia="HG丸ｺﾞｼｯｸM-PRO" w:hAnsi="HG丸ｺﾞｼｯｸM-PRO" w:cs="メイリオ" w:hint="eastAsia"/>
          <w:sz w:val="28"/>
          <w:szCs w:val="28"/>
        </w:rPr>
        <w:t>で</w:t>
      </w:r>
      <w:r w:rsidRPr="00CB0591">
        <w:rPr>
          <w:rFonts w:ascii="HG丸ｺﾞｼｯｸM-PRO" w:eastAsia="HG丸ｺﾞｼｯｸM-PRO" w:hAnsi="HG丸ｺﾞｼｯｸM-PRO" w:cs="メイリオ" w:hint="eastAsia"/>
          <w:sz w:val="28"/>
          <w:szCs w:val="28"/>
        </w:rPr>
        <w:t>の自然教室</w:t>
      </w:r>
      <w:r w:rsidR="00783869" w:rsidRPr="00CB0591">
        <w:rPr>
          <w:rFonts w:ascii="HG丸ｺﾞｼｯｸM-PRO" w:eastAsia="HG丸ｺﾞｼｯｸM-PRO" w:hAnsi="HG丸ｺﾞｼｯｸM-PRO" w:cs="メイリオ" w:hint="eastAsia"/>
          <w:sz w:val="28"/>
          <w:szCs w:val="28"/>
        </w:rPr>
        <w:t>や自然遊びの</w:t>
      </w:r>
      <w:r w:rsidRPr="00CB0591">
        <w:rPr>
          <w:rFonts w:ascii="HG丸ｺﾞｼｯｸM-PRO" w:eastAsia="HG丸ｺﾞｼｯｸM-PRO" w:hAnsi="HG丸ｺﾞｼｯｸM-PRO" w:cs="メイリオ" w:hint="eastAsia"/>
          <w:sz w:val="28"/>
          <w:szCs w:val="28"/>
        </w:rPr>
        <w:t>指導も行っています。</w:t>
      </w:r>
      <w:r w:rsidR="00660C8C" w:rsidRPr="00CB0591">
        <w:rPr>
          <w:rFonts w:ascii="HG丸ｺﾞｼｯｸM-PRO" w:eastAsia="HG丸ｺﾞｼｯｸM-PRO" w:hAnsi="HG丸ｺﾞｼｯｸM-PRO" w:cs="メイリオ" w:hint="eastAsia"/>
          <w:sz w:val="28"/>
          <w:szCs w:val="28"/>
        </w:rPr>
        <w:t>また、運営委員によって富士市中里の浮島ヶ原自然公園の公園ガイドも行っています。</w:t>
      </w:r>
    </w:p>
    <w:p w:rsidR="00660C8C" w:rsidRPr="00CB0591" w:rsidRDefault="00660C8C" w:rsidP="00CB0591">
      <w:pPr>
        <w:spacing w:line="400" w:lineRule="exact"/>
        <w:ind w:firstLineChars="100" w:firstLine="280"/>
        <w:rPr>
          <w:rFonts w:ascii="HG丸ｺﾞｼｯｸM-PRO" w:eastAsia="HG丸ｺﾞｼｯｸM-PRO" w:hAnsi="HG丸ｺﾞｼｯｸM-PRO" w:cs="メイリオ" w:hint="eastAsia"/>
          <w:sz w:val="28"/>
          <w:szCs w:val="28"/>
        </w:rPr>
      </w:pPr>
    </w:p>
    <w:p w:rsidR="00C84F84" w:rsidRPr="00CB0591" w:rsidRDefault="00C84F84"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【主な観察会・イベント内容】</w:t>
      </w:r>
    </w:p>
    <w:p w:rsidR="00C84F84" w:rsidRPr="00CB0591" w:rsidRDefault="00C84F84"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・富士市内、または日帰りで行ける範囲での自然観察会</w:t>
      </w:r>
    </w:p>
    <w:p w:rsidR="00C84F84" w:rsidRPr="00CB0591" w:rsidRDefault="00C84F84"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（土日祝日に行う観察会と、平日に行うウィークデー観察会があります）</w:t>
      </w:r>
    </w:p>
    <w:p w:rsidR="00740F5C" w:rsidRPr="00CB0591" w:rsidRDefault="00740F5C"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w:t>
      </w:r>
      <w:r w:rsidR="00820EA7" w:rsidRPr="00CB0591">
        <w:rPr>
          <w:rFonts w:ascii="HG丸ｺﾞｼｯｸM-PRO" w:eastAsia="HG丸ｺﾞｼｯｸM-PRO" w:hAnsi="HG丸ｺﾞｼｯｸM-PRO" w:cs="メイリオ" w:hint="eastAsia"/>
          <w:sz w:val="24"/>
        </w:rPr>
        <w:t>バスハイク（年一回、貸切バスで、遠方へ自然観察に行きます）</w:t>
      </w:r>
    </w:p>
    <w:p w:rsidR="00C84F84" w:rsidRPr="00CB0591" w:rsidRDefault="00C84F84"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w:t>
      </w:r>
      <w:r w:rsidR="00740F5C" w:rsidRPr="00CB0591">
        <w:rPr>
          <w:rFonts w:ascii="HG丸ｺﾞｼｯｸM-PRO" w:eastAsia="HG丸ｺﾞｼｯｸM-PRO" w:hAnsi="HG丸ｺﾞｼｯｸM-PRO" w:cs="メイリオ" w:hint="eastAsia"/>
          <w:sz w:val="24"/>
        </w:rPr>
        <w:t>ネイチャークラフト作り（クリスマスリース、壁飾りなど）</w:t>
      </w:r>
    </w:p>
    <w:p w:rsidR="00740F5C" w:rsidRPr="00CB0591" w:rsidRDefault="00740F5C"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（富士市環境フェア・富士市 緑と花の百科展への出展）</w:t>
      </w:r>
    </w:p>
    <w:p w:rsidR="00740F5C" w:rsidRPr="00CB0591" w:rsidRDefault="00740F5C"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・野草料理試食会</w:t>
      </w:r>
    </w:p>
    <w:p w:rsidR="00740F5C" w:rsidRPr="00CB0591" w:rsidRDefault="00740F5C"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・自然遊び体験会</w:t>
      </w:r>
    </w:p>
    <w:p w:rsidR="00740F5C" w:rsidRPr="00CB0591" w:rsidRDefault="00740F5C" w:rsidP="00D224E6">
      <w:pPr>
        <w:spacing w:line="300" w:lineRule="exact"/>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・総会（４月に実施）</w:t>
      </w:r>
    </w:p>
    <w:p w:rsidR="00820EA7" w:rsidRPr="00CB0591" w:rsidRDefault="00820EA7" w:rsidP="00D224E6">
      <w:pPr>
        <w:spacing w:line="300" w:lineRule="exact"/>
        <w:rPr>
          <w:rFonts w:ascii="HG丸ｺﾞｼｯｸM-PRO" w:eastAsia="HG丸ｺﾞｼｯｸM-PRO" w:hAnsi="HG丸ｺﾞｼｯｸM-PRO" w:cs="メイリオ" w:hint="eastAsia"/>
          <w:sz w:val="24"/>
        </w:rPr>
      </w:pPr>
    </w:p>
    <w:p w:rsidR="00D224E6" w:rsidRPr="00CB0591" w:rsidRDefault="00E345CC" w:rsidP="00CB0591">
      <w:pPr>
        <w:spacing w:line="300" w:lineRule="exact"/>
        <w:ind w:firstLineChars="100" w:firstLine="240"/>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年会費は2000円（高校生以下は1000円）です。</w:t>
      </w:r>
      <w:r w:rsidR="00660C8C" w:rsidRPr="00CB0591">
        <w:rPr>
          <w:rFonts w:ascii="HG丸ｺﾞｼｯｸM-PRO" w:eastAsia="HG丸ｺﾞｼｯｸM-PRO" w:hAnsi="HG丸ｺﾞｼｯｸM-PRO" w:cs="メイリオ" w:hint="eastAsia"/>
          <w:sz w:val="24"/>
        </w:rPr>
        <w:t>ご家族での入会の場合は、１家族で2000円になります。</w:t>
      </w:r>
      <w:r w:rsidR="00820EA7" w:rsidRPr="00CB0591">
        <w:rPr>
          <w:rFonts w:ascii="HG丸ｺﾞｼｯｸM-PRO" w:eastAsia="HG丸ｺﾞｼｯｸM-PRO" w:hAnsi="HG丸ｺﾞｼｯｸM-PRO" w:cs="メイリオ" w:hint="eastAsia"/>
          <w:sz w:val="24"/>
        </w:rPr>
        <w:t>会則は、浮島ヶ原自然公園のWebサイト</w:t>
      </w:r>
      <w:r w:rsidR="00CC7364" w:rsidRPr="00CB0591">
        <w:rPr>
          <w:rFonts w:ascii="HG丸ｺﾞｼｯｸM-PRO" w:eastAsia="HG丸ｺﾞｼｯｸM-PRO" w:hAnsi="HG丸ｺﾞｼｯｸM-PRO" w:cs="メイリオ" w:hint="eastAsia"/>
          <w:sz w:val="24"/>
        </w:rPr>
        <w:t>(http://ukishimagahara.net/)</w:t>
      </w:r>
      <w:r w:rsidR="00820EA7" w:rsidRPr="00CB0591">
        <w:rPr>
          <w:rFonts w:ascii="HG丸ｺﾞｼｯｸM-PRO" w:eastAsia="HG丸ｺﾞｼｯｸM-PRO" w:hAnsi="HG丸ｺﾞｼｯｸM-PRO" w:cs="メイリオ" w:hint="eastAsia"/>
          <w:sz w:val="24"/>
        </w:rPr>
        <w:t>で見ることができます。</w:t>
      </w:r>
      <w:r w:rsidR="00D224E6" w:rsidRPr="00CB0591">
        <w:rPr>
          <w:rFonts w:ascii="HG丸ｺﾞｼｯｸM-PRO" w:eastAsia="HG丸ｺﾞｼｯｸM-PRO" w:hAnsi="HG丸ｺﾞｼｯｸM-PRO" w:cs="メイリオ" w:hint="eastAsia"/>
          <w:sz w:val="24"/>
        </w:rPr>
        <w:t>会員の方には、郵送もしくはEメール（</w:t>
      </w:r>
      <w:r w:rsidR="0098101D">
        <w:rPr>
          <w:rFonts w:ascii="HG丸ｺﾞｼｯｸM-PRO" w:eastAsia="HG丸ｺﾞｼｯｸM-PRO" w:hAnsi="HG丸ｺﾞｼｯｸM-PRO" w:cs="メイリオ" w:hint="eastAsia"/>
          <w:sz w:val="24"/>
        </w:rPr>
        <w:t>P</w:t>
      </w:r>
      <w:r w:rsidR="0098101D">
        <w:rPr>
          <w:rFonts w:ascii="HG丸ｺﾞｼｯｸM-PRO" w:eastAsia="HG丸ｺﾞｼｯｸM-PRO" w:hAnsi="HG丸ｺﾞｼｯｸM-PRO" w:cs="メイリオ"/>
          <w:sz w:val="24"/>
        </w:rPr>
        <w:t>DF</w:t>
      </w:r>
      <w:r w:rsidR="00D224E6" w:rsidRPr="00CB0591">
        <w:rPr>
          <w:rFonts w:ascii="HG丸ｺﾞｼｯｸM-PRO" w:eastAsia="HG丸ｺﾞｼｯｸM-PRO" w:hAnsi="HG丸ｺﾞｼｯｸM-PRO" w:cs="メイリオ" w:hint="eastAsia"/>
          <w:sz w:val="24"/>
        </w:rPr>
        <w:t>ファイル）で自然観察会の案内と、富士自然観察の会ニュースをお届けします。</w:t>
      </w:r>
    </w:p>
    <w:p w:rsidR="00E345CC" w:rsidRPr="00CB0591" w:rsidRDefault="00820EA7" w:rsidP="00CB0591">
      <w:pPr>
        <w:spacing w:line="300" w:lineRule="exact"/>
        <w:ind w:firstLineChars="100" w:firstLine="240"/>
        <w:rPr>
          <w:rFonts w:ascii="HG丸ｺﾞｼｯｸM-PRO" w:eastAsia="HG丸ｺﾞｼｯｸM-PRO" w:hAnsi="HG丸ｺﾞｼｯｸM-PRO" w:cs="メイリオ" w:hint="eastAsia"/>
          <w:sz w:val="24"/>
        </w:rPr>
      </w:pPr>
      <w:r w:rsidRPr="00CB0591">
        <w:rPr>
          <w:rFonts w:ascii="HG丸ｺﾞｼｯｸM-PRO" w:eastAsia="HG丸ｺﾞｼｯｸM-PRO" w:hAnsi="HG丸ｺﾞｼｯｸM-PRO" w:cs="メイリオ" w:hint="eastAsia"/>
          <w:sz w:val="24"/>
        </w:rPr>
        <w:t>詳しいお問い合わせは、</w:t>
      </w:r>
      <w:r w:rsidR="0098101D" w:rsidRPr="0098101D">
        <w:rPr>
          <w:rFonts w:ascii="HG丸ｺﾞｼｯｸM-PRO" w:eastAsia="HG丸ｺﾞｼｯｸM-PRO" w:hAnsi="HG丸ｺﾞｼｯｸM-PRO" w:cs="メイリオ"/>
          <w:sz w:val="24"/>
        </w:rPr>
        <w:t>fujishizen.info</w:t>
      </w:r>
      <w:r w:rsidR="00CB0591" w:rsidRPr="00CB0591">
        <w:rPr>
          <w:rFonts w:ascii="HG丸ｺﾞｼｯｸM-PRO" w:eastAsia="HG丸ｺﾞｼｯｸM-PRO" w:hAnsi="HG丸ｺﾞｼｯｸM-PRO" w:cs="メイリオ"/>
          <w:sz w:val="24"/>
        </w:rPr>
        <w:t>@ukishimagahara.net</w:t>
      </w:r>
      <w:r w:rsidR="00E345CC" w:rsidRPr="00CB0591">
        <w:rPr>
          <w:rFonts w:ascii="HG丸ｺﾞｼｯｸM-PRO" w:eastAsia="HG丸ｺﾞｼｯｸM-PRO" w:hAnsi="HG丸ｺﾞｼｯｸM-PRO" w:cs="メイリオ" w:hint="eastAsia"/>
          <w:sz w:val="24"/>
        </w:rPr>
        <w:t xml:space="preserve"> </w:t>
      </w:r>
      <w:r w:rsidR="00EA1734" w:rsidRPr="00CB0591">
        <w:rPr>
          <w:rFonts w:ascii="HG丸ｺﾞｼｯｸM-PRO" w:eastAsia="HG丸ｺﾞｼｯｸM-PRO" w:hAnsi="HG丸ｺﾞｼｯｸM-PRO" w:cs="メイリオ" w:hint="eastAsia"/>
          <w:sz w:val="24"/>
        </w:rPr>
        <w:t>または、0545-31-0330（浮島ヶ原自然公園管理棟 土日祝日10:00-15:00のみ）までお願いします。</w:t>
      </w:r>
    </w:p>
    <w:p w:rsidR="00EA1734" w:rsidRPr="00CB0591" w:rsidRDefault="003A0F95" w:rsidP="003A0F95">
      <w:pPr>
        <w:spacing w:line="400" w:lineRule="exact"/>
        <w:jc w:val="center"/>
        <w:rPr>
          <w:rFonts w:ascii="HG丸ｺﾞｼｯｸM-PRO" w:eastAsia="HG丸ｺﾞｼｯｸM-PRO" w:hAnsi="HG丸ｺﾞｼｯｸM-PRO" w:cs="メイリオ" w:hint="eastAsia"/>
          <w:sz w:val="28"/>
          <w:szCs w:val="28"/>
        </w:rPr>
      </w:pPr>
      <w:r w:rsidRPr="00CB0591">
        <w:rPr>
          <w:rFonts w:ascii="HG丸ｺﾞｼｯｸM-PRO" w:eastAsia="HG丸ｺﾞｼｯｸM-PRO" w:hAnsi="HG丸ｺﾞｼｯｸM-PRO" w:cs="メイリオ" w:hint="eastAsia"/>
          <w:sz w:val="28"/>
          <w:szCs w:val="28"/>
        </w:rPr>
        <w:t>----------------------------- キリトリ ------------------------------</w:t>
      </w:r>
    </w:p>
    <w:p w:rsidR="00D224E6" w:rsidRPr="00CB0591" w:rsidRDefault="00D224E6" w:rsidP="00EA1734">
      <w:pPr>
        <w:spacing w:line="400" w:lineRule="exact"/>
        <w:rPr>
          <w:rFonts w:ascii="HG丸ｺﾞｼｯｸM-PRO" w:eastAsia="HG丸ｺﾞｼｯｸM-PRO" w:hAnsi="HG丸ｺﾞｼｯｸM-PRO" w:cs="メイリオ" w:hint="eastAsia"/>
          <w:sz w:val="28"/>
          <w:szCs w:val="28"/>
        </w:rPr>
      </w:pPr>
      <w:r w:rsidRPr="00CB0591">
        <w:rPr>
          <w:rFonts w:ascii="HG丸ｺﾞｼｯｸM-PRO" w:eastAsia="HG丸ｺﾞｼｯｸM-PRO" w:hAnsi="HG丸ｺﾞｼｯｸM-PRO" w:cs="メイリオ" w:hint="eastAsia"/>
          <w:sz w:val="28"/>
          <w:szCs w:val="28"/>
        </w:rPr>
        <w:t>富士自然観察の会　入会申込書　　　　　　　　　　　申込日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55"/>
      </w:tblGrid>
      <w:tr w:rsidR="00EA1734" w:rsidRPr="00CB0591" w:rsidTr="00055187">
        <w:trPr>
          <w:trHeight w:val="1047"/>
        </w:trPr>
        <w:tc>
          <w:tcPr>
            <w:tcW w:w="1809" w:type="dxa"/>
            <w:shd w:val="clear" w:color="auto" w:fill="auto"/>
            <w:vAlign w:val="center"/>
          </w:tcPr>
          <w:p w:rsidR="00EA1734" w:rsidRPr="00CB0591" w:rsidRDefault="00D224E6" w:rsidP="00055187">
            <w:pPr>
              <w:spacing w:line="500" w:lineRule="exact"/>
              <w:jc w:val="center"/>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お名前</w:t>
            </w:r>
          </w:p>
        </w:tc>
        <w:tc>
          <w:tcPr>
            <w:tcW w:w="8855" w:type="dxa"/>
            <w:shd w:val="clear" w:color="auto" w:fill="auto"/>
          </w:tcPr>
          <w:p w:rsidR="00EA1734" w:rsidRPr="00CB0591" w:rsidRDefault="00D224E6" w:rsidP="00055187">
            <w:pPr>
              <w:spacing w:line="400" w:lineRule="exact"/>
              <w:rPr>
                <w:rFonts w:ascii="HG丸ｺﾞｼｯｸM-PRO" w:eastAsia="HG丸ｺﾞｼｯｸM-PRO" w:hAnsi="HG丸ｺﾞｼｯｸM-PRO" w:cs="メイリオ" w:hint="eastAsia"/>
                <w:sz w:val="20"/>
                <w:szCs w:val="20"/>
                <w:u w:val="dotted"/>
              </w:rPr>
            </w:pPr>
            <w:r w:rsidRPr="00CB0591">
              <w:rPr>
                <w:rFonts w:ascii="HG丸ｺﾞｼｯｸM-PRO" w:eastAsia="HG丸ｺﾞｼｯｸM-PRO" w:hAnsi="HG丸ｺﾞｼｯｸM-PRO" w:cs="メイリオ" w:hint="eastAsia"/>
                <w:sz w:val="20"/>
                <w:szCs w:val="20"/>
                <w:u w:val="dotted"/>
              </w:rPr>
              <w:t xml:space="preserve">ふりがな　　　　　　　　　　　　　　　　　　　　　　　　　　　</w:t>
            </w:r>
          </w:p>
          <w:p w:rsidR="00D224E6" w:rsidRPr="00CB0591" w:rsidRDefault="00D224E6" w:rsidP="00055187">
            <w:pPr>
              <w:spacing w:line="400" w:lineRule="exact"/>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 xml:space="preserve">　　　　　　　　　　　　　　　　　　　　　　　　　男 ・ 女</w:t>
            </w:r>
          </w:p>
        </w:tc>
      </w:tr>
      <w:tr w:rsidR="00EA1734" w:rsidRPr="00CB0591" w:rsidTr="00055187">
        <w:trPr>
          <w:trHeight w:val="937"/>
        </w:trPr>
        <w:tc>
          <w:tcPr>
            <w:tcW w:w="1809" w:type="dxa"/>
            <w:shd w:val="clear" w:color="auto" w:fill="auto"/>
            <w:vAlign w:val="center"/>
          </w:tcPr>
          <w:p w:rsidR="00EA1734" w:rsidRPr="00CB0591" w:rsidRDefault="00D224E6" w:rsidP="00055187">
            <w:pPr>
              <w:spacing w:line="400" w:lineRule="exact"/>
              <w:jc w:val="center"/>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ご住所</w:t>
            </w:r>
          </w:p>
        </w:tc>
        <w:tc>
          <w:tcPr>
            <w:tcW w:w="8855" w:type="dxa"/>
            <w:shd w:val="clear" w:color="auto" w:fill="auto"/>
          </w:tcPr>
          <w:p w:rsidR="00EA1734" w:rsidRPr="00CB0591" w:rsidRDefault="00D224E6" w:rsidP="00055187">
            <w:pPr>
              <w:spacing w:line="400" w:lineRule="exact"/>
              <w:rPr>
                <w:rFonts w:ascii="HG丸ｺﾞｼｯｸM-PRO" w:eastAsia="HG丸ｺﾞｼｯｸM-PRO" w:hAnsi="HG丸ｺﾞｼｯｸM-PRO" w:cs="メイリオ" w:hint="eastAsia"/>
                <w:sz w:val="28"/>
                <w:szCs w:val="28"/>
              </w:rPr>
            </w:pPr>
            <w:r w:rsidRPr="00CB0591">
              <w:rPr>
                <w:rFonts w:ascii="HG丸ｺﾞｼｯｸM-PRO" w:eastAsia="HG丸ｺﾞｼｯｸM-PRO" w:hAnsi="HG丸ｺﾞｼｯｸM-PRO" w:cs="メイリオ" w:hint="eastAsia"/>
                <w:sz w:val="28"/>
                <w:szCs w:val="28"/>
              </w:rPr>
              <w:t>〒</w:t>
            </w:r>
          </w:p>
          <w:p w:rsidR="00ED4358" w:rsidRPr="00CB0591" w:rsidRDefault="00ED4358" w:rsidP="00055187">
            <w:pPr>
              <w:spacing w:line="400" w:lineRule="exact"/>
              <w:rPr>
                <w:rFonts w:ascii="HG丸ｺﾞｼｯｸM-PRO" w:eastAsia="HG丸ｺﾞｼｯｸM-PRO" w:hAnsi="HG丸ｺﾞｼｯｸM-PRO" w:cs="メイリオ"/>
                <w:sz w:val="28"/>
                <w:szCs w:val="28"/>
              </w:rPr>
            </w:pPr>
          </w:p>
        </w:tc>
      </w:tr>
      <w:tr w:rsidR="00EA1734" w:rsidRPr="00CB0591" w:rsidTr="00055187">
        <w:trPr>
          <w:trHeight w:val="507"/>
        </w:trPr>
        <w:tc>
          <w:tcPr>
            <w:tcW w:w="1809" w:type="dxa"/>
            <w:shd w:val="clear" w:color="auto" w:fill="auto"/>
            <w:vAlign w:val="center"/>
          </w:tcPr>
          <w:p w:rsidR="00EA1734" w:rsidRPr="00CB0591" w:rsidRDefault="00D224E6" w:rsidP="00055187">
            <w:pPr>
              <w:spacing w:line="400" w:lineRule="exact"/>
              <w:jc w:val="center"/>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電話番号</w:t>
            </w:r>
          </w:p>
        </w:tc>
        <w:tc>
          <w:tcPr>
            <w:tcW w:w="8855" w:type="dxa"/>
            <w:shd w:val="clear" w:color="auto" w:fill="auto"/>
          </w:tcPr>
          <w:p w:rsidR="00EA1734" w:rsidRPr="00CB0591" w:rsidRDefault="00D224E6" w:rsidP="00055187">
            <w:pPr>
              <w:spacing w:line="400" w:lineRule="exact"/>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 xml:space="preserve">　　　　　　―　　　　　　　―</w:t>
            </w:r>
          </w:p>
        </w:tc>
      </w:tr>
      <w:tr w:rsidR="00EA1734" w:rsidRPr="00CB0591" w:rsidTr="00055187">
        <w:trPr>
          <w:trHeight w:val="507"/>
        </w:trPr>
        <w:tc>
          <w:tcPr>
            <w:tcW w:w="1809" w:type="dxa"/>
            <w:shd w:val="clear" w:color="auto" w:fill="auto"/>
            <w:vAlign w:val="center"/>
          </w:tcPr>
          <w:p w:rsidR="00EA1734" w:rsidRPr="00CB0591" w:rsidRDefault="00D224E6" w:rsidP="00055187">
            <w:pPr>
              <w:spacing w:line="400" w:lineRule="exact"/>
              <w:jc w:val="center"/>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sz w:val="28"/>
                <w:szCs w:val="28"/>
              </w:rPr>
              <w:t>E</w:t>
            </w:r>
            <w:r w:rsidRPr="00CB0591">
              <w:rPr>
                <w:rFonts w:ascii="HG丸ｺﾞｼｯｸM-PRO" w:eastAsia="HG丸ｺﾞｼｯｸM-PRO" w:hAnsi="HG丸ｺﾞｼｯｸM-PRO" w:cs="メイリオ" w:hint="eastAsia"/>
                <w:sz w:val="28"/>
                <w:szCs w:val="28"/>
              </w:rPr>
              <w:t>メール</w:t>
            </w:r>
          </w:p>
        </w:tc>
        <w:tc>
          <w:tcPr>
            <w:tcW w:w="8855" w:type="dxa"/>
            <w:shd w:val="clear" w:color="auto" w:fill="auto"/>
          </w:tcPr>
          <w:p w:rsidR="00EA1734" w:rsidRPr="00CB0591" w:rsidRDefault="00D032C8" w:rsidP="00055187">
            <w:pPr>
              <w:spacing w:line="400" w:lineRule="exact"/>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 xml:space="preserve">　</w:t>
            </w:r>
          </w:p>
        </w:tc>
      </w:tr>
      <w:tr w:rsidR="00D224E6" w:rsidRPr="00CB0591" w:rsidTr="00055187">
        <w:trPr>
          <w:trHeight w:val="653"/>
        </w:trPr>
        <w:tc>
          <w:tcPr>
            <w:tcW w:w="1809" w:type="dxa"/>
            <w:shd w:val="clear" w:color="auto" w:fill="auto"/>
            <w:vAlign w:val="center"/>
          </w:tcPr>
          <w:p w:rsidR="00D224E6" w:rsidRPr="00CB0591" w:rsidRDefault="00D032C8" w:rsidP="00055187">
            <w:pPr>
              <w:spacing w:line="400" w:lineRule="exact"/>
              <w:jc w:val="center"/>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案内の通知</w:t>
            </w:r>
          </w:p>
        </w:tc>
        <w:tc>
          <w:tcPr>
            <w:tcW w:w="8855" w:type="dxa"/>
            <w:shd w:val="clear" w:color="auto" w:fill="auto"/>
            <w:vAlign w:val="center"/>
          </w:tcPr>
          <w:p w:rsidR="00D224E6" w:rsidRPr="00CB0591" w:rsidRDefault="00ED4358" w:rsidP="00CB0591">
            <w:pPr>
              <w:spacing w:line="400" w:lineRule="exact"/>
              <w:ind w:firstLineChars="300" w:firstLine="840"/>
              <w:rPr>
                <w:rFonts w:ascii="HG丸ｺﾞｼｯｸM-PRO" w:eastAsia="HG丸ｺﾞｼｯｸM-PRO" w:hAnsi="HG丸ｺﾞｼｯｸM-PRO" w:cs="メイリオ"/>
                <w:sz w:val="28"/>
                <w:szCs w:val="28"/>
              </w:rPr>
            </w:pPr>
            <w:r w:rsidRPr="00CB0591">
              <w:rPr>
                <w:rFonts w:ascii="HG丸ｺﾞｼｯｸM-PRO" w:eastAsia="HG丸ｺﾞｼｯｸM-PRO" w:hAnsi="HG丸ｺﾞｼｯｸM-PRO" w:cs="メイリオ" w:hint="eastAsia"/>
                <w:sz w:val="28"/>
                <w:szCs w:val="28"/>
              </w:rPr>
              <w:t xml:space="preserve">郵送　　　</w:t>
            </w:r>
            <w:r w:rsidR="00D032C8" w:rsidRPr="00CB0591">
              <w:rPr>
                <w:rFonts w:ascii="HG丸ｺﾞｼｯｸM-PRO" w:eastAsia="HG丸ｺﾞｼｯｸM-PRO" w:hAnsi="HG丸ｺﾞｼｯｸM-PRO" w:cs="メイリオ" w:hint="eastAsia"/>
                <w:sz w:val="28"/>
                <w:szCs w:val="28"/>
              </w:rPr>
              <w:t>・　　　Eメール</w:t>
            </w:r>
            <w:r w:rsidRPr="00CB0591">
              <w:rPr>
                <w:rFonts w:ascii="HG丸ｺﾞｼｯｸM-PRO" w:eastAsia="HG丸ｺﾞｼｯｸM-PRO" w:hAnsi="HG丸ｺﾞｼｯｸM-PRO" w:cs="メイリオ" w:hint="eastAsia"/>
                <w:sz w:val="28"/>
                <w:szCs w:val="28"/>
              </w:rPr>
              <w:t xml:space="preserve">　　</w:t>
            </w:r>
            <w:r w:rsidRPr="00CB0591">
              <w:rPr>
                <w:rFonts w:ascii="HG丸ｺﾞｼｯｸM-PRO" w:eastAsia="HG丸ｺﾞｼｯｸM-PRO" w:hAnsi="HG丸ｺﾞｼｯｸM-PRO" w:cs="メイリオ" w:hint="eastAsia"/>
                <w:sz w:val="20"/>
                <w:szCs w:val="20"/>
              </w:rPr>
              <w:t>（できる限りEメールでお願いします）</w:t>
            </w:r>
          </w:p>
        </w:tc>
      </w:tr>
    </w:tbl>
    <w:p w:rsidR="00EA1734" w:rsidRPr="00CB0591" w:rsidRDefault="0012217F" w:rsidP="00EA1734">
      <w:pPr>
        <w:spacing w:line="400" w:lineRule="exact"/>
        <w:rPr>
          <w:rFonts w:ascii="HG丸ｺﾞｼｯｸM-PRO" w:eastAsia="HG丸ｺﾞｼｯｸM-PRO" w:hAnsi="HG丸ｺﾞｼｯｸM-PRO" w:cs="メイリオ"/>
          <w:sz w:val="24"/>
        </w:rPr>
      </w:pPr>
      <w:r w:rsidRPr="00CB0591">
        <w:rPr>
          <w:rFonts w:ascii="HG丸ｺﾞｼｯｸM-PRO" w:eastAsia="HG丸ｺﾞｼｯｸM-PRO" w:hAnsi="HG丸ｺﾞｼｯｸM-PRO" w:cs="メイリオ" w:hint="eastAsia"/>
          <w:sz w:val="24"/>
        </w:rPr>
        <w:t>申込みは、メール</w:t>
      </w:r>
      <w:r w:rsidR="003A0F95" w:rsidRPr="00CB0591">
        <w:rPr>
          <w:rFonts w:ascii="HG丸ｺﾞｼｯｸM-PRO" w:eastAsia="HG丸ｺﾞｼｯｸM-PRO" w:hAnsi="HG丸ｺﾞｼｯｸM-PRO" w:cs="メイリオ" w:hint="eastAsia"/>
          <w:sz w:val="24"/>
        </w:rPr>
        <w:t>もしくはFAX(</w:t>
      </w:r>
      <w:r w:rsidR="003A0F95" w:rsidRPr="00CB0591">
        <w:rPr>
          <w:rFonts w:ascii="HG丸ｺﾞｼｯｸM-PRO" w:eastAsia="HG丸ｺﾞｼｯｸM-PRO" w:hAnsi="HG丸ｺﾞｼｯｸM-PRO" w:cs="メイリオ"/>
          <w:sz w:val="24"/>
        </w:rPr>
        <w:t>0545-31-0330</w:t>
      </w:r>
      <w:r w:rsidR="003A0F95" w:rsidRPr="00CB0591">
        <w:rPr>
          <w:rFonts w:ascii="HG丸ｺﾞｼｯｸM-PRO" w:eastAsia="HG丸ｺﾞｼｯｸM-PRO" w:hAnsi="HG丸ｺﾞｼｯｸM-PRO" w:cs="メイリオ" w:hint="eastAsia"/>
          <w:sz w:val="24"/>
        </w:rPr>
        <w:t>)</w:t>
      </w:r>
      <w:r w:rsidRPr="00CB0591">
        <w:rPr>
          <w:rFonts w:ascii="HG丸ｺﾞｼｯｸM-PRO" w:eastAsia="HG丸ｺﾞｼｯｸM-PRO" w:hAnsi="HG丸ｺﾞｼｯｸM-PRO" w:cs="メイリオ" w:hint="eastAsia"/>
          <w:sz w:val="24"/>
        </w:rPr>
        <w:t>、浮島ヶ原自然公園管理棟</w:t>
      </w:r>
      <w:r w:rsidR="003A0F95" w:rsidRPr="00CB0591">
        <w:rPr>
          <w:rFonts w:ascii="HG丸ｺﾞｼｯｸM-PRO" w:eastAsia="HG丸ｺﾞｼｯｸM-PRO" w:hAnsi="HG丸ｺﾞｼｯｸM-PRO" w:cs="メイリオ" w:hint="eastAsia"/>
          <w:sz w:val="24"/>
        </w:rPr>
        <w:t>までお願いします。</w:t>
      </w:r>
    </w:p>
    <w:sectPr w:rsidR="00EA1734" w:rsidRPr="00CB0591" w:rsidSect="00ED4358">
      <w:pgSz w:w="11906" w:h="16838"/>
      <w:pgMar w:top="720" w:right="720" w:bottom="720"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690" w:rsidRDefault="00AF7690" w:rsidP="00660C8C">
      <w:r>
        <w:separator/>
      </w:r>
    </w:p>
  </w:endnote>
  <w:endnote w:type="continuationSeparator" w:id="0">
    <w:p w:rsidR="00AF7690" w:rsidRDefault="00AF7690" w:rsidP="006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690" w:rsidRDefault="00AF7690" w:rsidP="00660C8C">
      <w:r>
        <w:separator/>
      </w:r>
    </w:p>
  </w:footnote>
  <w:footnote w:type="continuationSeparator" w:id="0">
    <w:p w:rsidR="00AF7690" w:rsidRDefault="00AF7690" w:rsidP="0066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5CC"/>
    <w:rsid w:val="00033FA7"/>
    <w:rsid w:val="00055187"/>
    <w:rsid w:val="0012217F"/>
    <w:rsid w:val="0015433D"/>
    <w:rsid w:val="00250760"/>
    <w:rsid w:val="003A0F95"/>
    <w:rsid w:val="00660C8C"/>
    <w:rsid w:val="00740F5C"/>
    <w:rsid w:val="00783869"/>
    <w:rsid w:val="00820EA7"/>
    <w:rsid w:val="0098101D"/>
    <w:rsid w:val="00A17CD4"/>
    <w:rsid w:val="00AF7690"/>
    <w:rsid w:val="00C02DD3"/>
    <w:rsid w:val="00C84F84"/>
    <w:rsid w:val="00CB0591"/>
    <w:rsid w:val="00CC0007"/>
    <w:rsid w:val="00CC7364"/>
    <w:rsid w:val="00D032C8"/>
    <w:rsid w:val="00D224E6"/>
    <w:rsid w:val="00E345CC"/>
    <w:rsid w:val="00EA1734"/>
    <w:rsid w:val="00ED4358"/>
    <w:rsid w:val="00F9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4FFBE0-A058-4D53-ABDD-745D79ED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0C8C"/>
    <w:pPr>
      <w:tabs>
        <w:tab w:val="center" w:pos="4252"/>
        <w:tab w:val="right" w:pos="8504"/>
      </w:tabs>
      <w:snapToGrid w:val="0"/>
    </w:pPr>
  </w:style>
  <w:style w:type="character" w:customStyle="1" w:styleId="a4">
    <w:name w:val="ヘッダー (文字)"/>
    <w:link w:val="a3"/>
    <w:rsid w:val="00660C8C"/>
    <w:rPr>
      <w:kern w:val="2"/>
      <w:sz w:val="21"/>
      <w:szCs w:val="24"/>
    </w:rPr>
  </w:style>
  <w:style w:type="paragraph" w:styleId="a5">
    <w:name w:val="footer"/>
    <w:basedOn w:val="a"/>
    <w:link w:val="a6"/>
    <w:rsid w:val="00660C8C"/>
    <w:pPr>
      <w:tabs>
        <w:tab w:val="center" w:pos="4252"/>
        <w:tab w:val="right" w:pos="8504"/>
      </w:tabs>
      <w:snapToGrid w:val="0"/>
    </w:pPr>
  </w:style>
  <w:style w:type="character" w:customStyle="1" w:styleId="a6">
    <w:name w:val="フッター (文字)"/>
    <w:link w:val="a5"/>
    <w:rsid w:val="00660C8C"/>
    <w:rPr>
      <w:kern w:val="2"/>
      <w:sz w:val="21"/>
      <w:szCs w:val="24"/>
    </w:rPr>
  </w:style>
  <w:style w:type="table" w:styleId="a7">
    <w:name w:val="Table Grid"/>
    <w:basedOn w:val="a1"/>
    <w:rsid w:val="00EA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dc:creator>
  <cp:keywords/>
  <dc:description/>
  <cp:lastModifiedBy>長谷川望</cp:lastModifiedBy>
  <cp:revision>2</cp:revision>
  <dcterms:created xsi:type="dcterms:W3CDTF">2024-04-06T13:09:00Z</dcterms:created>
  <dcterms:modified xsi:type="dcterms:W3CDTF">2024-04-06T13:09:00Z</dcterms:modified>
</cp:coreProperties>
</file>